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2863"/>
      </w:tblGrid>
      <w:tr w:rsidR="00C91238" w:rsidTr="00C91238">
        <w:tc>
          <w:tcPr>
            <w:tcW w:w="3964" w:type="dxa"/>
          </w:tcPr>
          <w:p w:rsidR="00C91238" w:rsidRDefault="00C91238" w:rsidP="00C91238">
            <w:r>
              <w:t>Navn og bústaður hjá umsøkj</w:t>
            </w:r>
            <w:r w:rsidR="00D46539">
              <w:t>ar</w:t>
            </w:r>
            <w:r>
              <w:t>um</w:t>
            </w:r>
          </w:p>
          <w:p w:rsidR="00C91238" w:rsidRDefault="00C91238" w:rsidP="00C91238"/>
          <w:p w:rsidR="00C91238" w:rsidRDefault="00C91238" w:rsidP="00C91238"/>
          <w:p w:rsidR="00C91238" w:rsidRDefault="00C91238" w:rsidP="00C91238">
            <w:r>
              <w:t>__________________________________</w:t>
            </w:r>
          </w:p>
          <w:p w:rsidR="00C91238" w:rsidRDefault="00C91238" w:rsidP="00C91238"/>
          <w:p w:rsidR="00C91238" w:rsidRDefault="00C91238" w:rsidP="00C91238">
            <w:r>
              <w:t>__________________________________</w:t>
            </w:r>
          </w:p>
          <w:p w:rsidR="00C91238" w:rsidRDefault="00C91238" w:rsidP="00C91238"/>
          <w:p w:rsidR="00C91238" w:rsidRDefault="00C91238" w:rsidP="00C91238">
            <w:r>
              <w:t>__________________________________</w:t>
            </w:r>
          </w:p>
          <w:p w:rsidR="00C91238" w:rsidRDefault="00C91238" w:rsidP="00C91238"/>
          <w:p w:rsidR="00C91238" w:rsidRDefault="00C91238" w:rsidP="00C91238"/>
        </w:tc>
        <w:tc>
          <w:tcPr>
            <w:tcW w:w="2410" w:type="dxa"/>
          </w:tcPr>
          <w:p w:rsidR="00C91238" w:rsidRDefault="00C91238"/>
        </w:tc>
        <w:tc>
          <w:tcPr>
            <w:tcW w:w="2863" w:type="dxa"/>
          </w:tcPr>
          <w:p w:rsidR="00C91238" w:rsidRDefault="00C91238">
            <w:r>
              <w:t>Dagfesting</w:t>
            </w:r>
          </w:p>
          <w:p w:rsidR="00C91238" w:rsidRDefault="00C91238"/>
          <w:p w:rsidR="00C91238" w:rsidRDefault="00C91238"/>
          <w:p w:rsidR="00C91238" w:rsidRDefault="00C91238">
            <w:r>
              <w:t>________________________</w:t>
            </w:r>
          </w:p>
        </w:tc>
      </w:tr>
    </w:tbl>
    <w:p w:rsidR="00C91238" w:rsidRDefault="00C91238"/>
    <w:p w:rsidR="00C91238" w:rsidRDefault="00C91238"/>
    <w:p w:rsidR="00C91238" w:rsidRDefault="00C91238"/>
    <w:p w:rsidR="00C91238" w:rsidRPr="004C6216" w:rsidRDefault="00C91238">
      <w:pPr>
        <w:rPr>
          <w:b/>
        </w:rPr>
      </w:pPr>
      <w:r w:rsidRPr="00C91238">
        <w:rPr>
          <w:b/>
        </w:rPr>
        <w:t xml:space="preserve">Váttan um loyvi at </w:t>
      </w:r>
      <w:r w:rsidR="00CF7ADD">
        <w:rPr>
          <w:b/>
        </w:rPr>
        <w:t>biðja um</w:t>
      </w:r>
      <w:r w:rsidRPr="00C91238">
        <w:rPr>
          <w:b/>
        </w:rPr>
        <w:t xml:space="preserve"> revsiváttan</w:t>
      </w:r>
    </w:p>
    <w:p w:rsidR="00C91238" w:rsidRDefault="00C91238">
      <w:r>
        <w:t>Í grein 27 í barnaverndarlógini stendur, at Fosturforeldraskipanin góðkennir fosturforeldur, og at áðrenn fosturforeldur verða góðkend, skal tryggjast at fosturforeldrini hava reina revsiváttan.</w:t>
      </w:r>
    </w:p>
    <w:p w:rsidR="00C91238" w:rsidRDefault="00C91238">
      <w:r>
        <w:t xml:space="preserve">Fosturforeldraskipanin biður tí um heimild at fáa til vega nevndu upplýsingar frá løgregluni. Til hetta krevst eisini avrit av </w:t>
      </w:r>
      <w:r w:rsidR="0016462E">
        <w:t>passi ella koyrikorti</w:t>
      </w:r>
      <w:r>
        <w:t>.</w:t>
      </w:r>
    </w:p>
    <w:p w:rsidR="00C91238" w:rsidRDefault="00C91238">
      <w:r>
        <w:t xml:space="preserve">Tit verða vinarliga biðin um at skriva undir váttanina niðanfyri og senda hana aftur – saman við </w:t>
      </w:r>
      <w:r w:rsidR="00785590">
        <w:t xml:space="preserve">avriti av </w:t>
      </w:r>
      <w:r w:rsidR="0016462E">
        <w:t>passi ella koyrikorti</w:t>
      </w:r>
      <w:r>
        <w:t xml:space="preserve"> – til Fosturforeldraskipanina á</w:t>
      </w:r>
      <w:r w:rsidR="00CF7ADD">
        <w:t xml:space="preserve"> </w:t>
      </w:r>
      <w:hyperlink r:id="rId6" w:history="1">
        <w:r w:rsidR="00CF7ADD" w:rsidRPr="009E618C">
          <w:rPr>
            <w:rStyle w:val="Hyperlink"/>
          </w:rPr>
          <w:t>bvs@bvs.fo</w:t>
        </w:r>
      </w:hyperlink>
      <w:r w:rsidR="00CF7ADD">
        <w:t xml:space="preserve"> </w:t>
      </w:r>
      <w:r>
        <w:t xml:space="preserve">ella við posti til Fosturforeldraskipanina, Barnaverndarstova Føroya, R. C. </w:t>
      </w:r>
      <w:proofErr w:type="spellStart"/>
      <w:r>
        <w:t>Effersøesgøta</w:t>
      </w:r>
      <w:proofErr w:type="spellEnd"/>
      <w:r>
        <w:t xml:space="preserve"> 26, 100 Tórshavn. </w:t>
      </w:r>
    </w:p>
    <w:p w:rsidR="00CF7ADD" w:rsidRDefault="00CF7ADD"/>
    <w:p w:rsidR="00CF7ADD" w:rsidRDefault="00CF7ADD">
      <w:r>
        <w:t>Undirritaðu vátta við hesum, at Fosturforeldraskipanini ve</w:t>
      </w:r>
      <w:r w:rsidR="00A91552">
        <w:t>r</w:t>
      </w:r>
      <w:r>
        <w:t>ður heimilað at biðja um revsiváttan frá løgregluni:</w:t>
      </w:r>
    </w:p>
    <w:p w:rsidR="00CF7ADD" w:rsidRDefault="00CF7ADD"/>
    <w:p w:rsidR="00CF7ADD" w:rsidRDefault="00CF7ADD"/>
    <w:p w:rsidR="00CF7ADD" w:rsidRDefault="00CF7ADD"/>
    <w:p w:rsidR="00CF7ADD" w:rsidRDefault="00CF7ADD">
      <w:r>
        <w:t>_______________ tann      /     20 ____</w:t>
      </w:r>
      <w:r>
        <w:tab/>
      </w:r>
      <w:r>
        <w:tab/>
        <w:t>___________________________________</w:t>
      </w:r>
    </w:p>
    <w:p w:rsidR="00CF7ADD" w:rsidRDefault="00CF7ADD">
      <w:pPr>
        <w:rPr>
          <w:sz w:val="18"/>
          <w:szCs w:val="18"/>
        </w:rPr>
      </w:pPr>
      <w:r w:rsidRPr="00CF7ADD">
        <w:rPr>
          <w:sz w:val="18"/>
          <w:szCs w:val="18"/>
        </w:rPr>
        <w:t>Staður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Undirskrift</w:t>
      </w:r>
      <w:r w:rsidR="004C6216">
        <w:rPr>
          <w:sz w:val="18"/>
          <w:szCs w:val="18"/>
        </w:rPr>
        <w:t>, fosturforeldur</w:t>
      </w:r>
      <w:r w:rsidR="00860FEE">
        <w:rPr>
          <w:sz w:val="18"/>
          <w:szCs w:val="18"/>
        </w:rPr>
        <w:t xml:space="preserve"> 1</w:t>
      </w:r>
    </w:p>
    <w:p w:rsidR="004C6216" w:rsidRDefault="004C6216">
      <w:pPr>
        <w:rPr>
          <w:sz w:val="18"/>
          <w:szCs w:val="18"/>
        </w:rPr>
      </w:pPr>
    </w:p>
    <w:p w:rsidR="004C6216" w:rsidRDefault="004C6216">
      <w:pPr>
        <w:rPr>
          <w:sz w:val="18"/>
          <w:szCs w:val="18"/>
        </w:rPr>
      </w:pPr>
      <w:bookmarkStart w:id="0" w:name="_GoBack"/>
      <w:bookmarkEnd w:id="0"/>
    </w:p>
    <w:p w:rsidR="004C6216" w:rsidRDefault="004C6216">
      <w:pPr>
        <w:rPr>
          <w:sz w:val="18"/>
          <w:szCs w:val="18"/>
        </w:rPr>
      </w:pPr>
    </w:p>
    <w:p w:rsidR="004C6216" w:rsidRDefault="004C6216" w:rsidP="004C6216">
      <w:r>
        <w:t>_______________ tann      /     20 ____</w:t>
      </w:r>
      <w:r>
        <w:tab/>
      </w:r>
      <w:r>
        <w:tab/>
        <w:t>___________________________________</w:t>
      </w:r>
    </w:p>
    <w:p w:rsidR="004C6216" w:rsidRPr="00CF7ADD" w:rsidRDefault="004C6216" w:rsidP="004C6216">
      <w:pPr>
        <w:rPr>
          <w:sz w:val="18"/>
          <w:szCs w:val="18"/>
        </w:rPr>
      </w:pPr>
      <w:r w:rsidRPr="00CF7ADD">
        <w:rPr>
          <w:sz w:val="18"/>
          <w:szCs w:val="18"/>
        </w:rPr>
        <w:t>Staður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Undirskrift, fosturforeldur</w:t>
      </w:r>
      <w:r w:rsidR="00860FEE">
        <w:rPr>
          <w:sz w:val="18"/>
          <w:szCs w:val="18"/>
        </w:rPr>
        <w:t xml:space="preserve"> 2</w:t>
      </w:r>
    </w:p>
    <w:p w:rsidR="004C6216" w:rsidRPr="00CF7ADD" w:rsidRDefault="004C6216">
      <w:pPr>
        <w:rPr>
          <w:sz w:val="18"/>
          <w:szCs w:val="18"/>
        </w:rPr>
      </w:pPr>
    </w:p>
    <w:sectPr w:rsidR="004C6216" w:rsidRPr="00CF7A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52" w:rsidRDefault="00A91552" w:rsidP="00A91552">
      <w:pPr>
        <w:spacing w:after="0" w:line="240" w:lineRule="auto"/>
      </w:pPr>
      <w:r>
        <w:separator/>
      </w:r>
    </w:p>
  </w:endnote>
  <w:endnote w:type="continuationSeparator" w:id="0">
    <w:p w:rsidR="00A91552" w:rsidRDefault="00A91552" w:rsidP="00A9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52" w:rsidRDefault="00A91552" w:rsidP="00A91552">
      <w:pPr>
        <w:spacing w:after="0" w:line="240" w:lineRule="auto"/>
      </w:pPr>
      <w:r>
        <w:separator/>
      </w:r>
    </w:p>
  </w:footnote>
  <w:footnote w:type="continuationSeparator" w:id="0">
    <w:p w:rsidR="00A91552" w:rsidRDefault="00A91552" w:rsidP="00A9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52" w:rsidRDefault="00A91552">
    <w:pPr>
      <w:pStyle w:val="Sidehoved"/>
    </w:pPr>
    <w:r>
      <w:tab/>
    </w:r>
    <w:r>
      <w:tab/>
    </w:r>
    <w:r>
      <w:rPr>
        <w:noProof/>
      </w:rPr>
      <w:drawing>
        <wp:inline distT="0" distB="0" distL="0" distR="0">
          <wp:extent cx="1828800" cy="51721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15" cy="53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D3"/>
    <w:rsid w:val="0016462E"/>
    <w:rsid w:val="004C6216"/>
    <w:rsid w:val="00785590"/>
    <w:rsid w:val="007B234C"/>
    <w:rsid w:val="00860FEE"/>
    <w:rsid w:val="00896C78"/>
    <w:rsid w:val="00A91552"/>
    <w:rsid w:val="00AE38D3"/>
    <w:rsid w:val="00C91238"/>
    <w:rsid w:val="00CF7ADD"/>
    <w:rsid w:val="00D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3864"/>
  <w15:chartTrackingRefBased/>
  <w15:docId w15:val="{975BAE92-7840-4747-9F62-8172462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912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123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9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1552"/>
  </w:style>
  <w:style w:type="paragraph" w:styleId="Sidefod">
    <w:name w:val="footer"/>
    <w:basedOn w:val="Normal"/>
    <w:link w:val="SidefodTegn"/>
    <w:uiPriority w:val="99"/>
    <w:unhideWhenUsed/>
    <w:rsid w:val="00A9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s@bvs.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Høgnadóttir</dc:creator>
  <cp:keywords/>
  <dc:description/>
  <cp:lastModifiedBy>Brynhild Høgnadóttir</cp:lastModifiedBy>
  <cp:revision>8</cp:revision>
  <dcterms:created xsi:type="dcterms:W3CDTF">2022-06-03T12:48:00Z</dcterms:created>
  <dcterms:modified xsi:type="dcterms:W3CDTF">2024-03-08T11:09:00Z</dcterms:modified>
</cp:coreProperties>
</file>